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Project Title: "The Urban Metabolism Audit"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b/>
          <w:bCs/>
          <w:lang w:val="en-GB"/>
        </w:rPr>
        <w:t>Theme:</w:t>
      </w:r>
      <w:r w:rsidRPr="001537C5">
        <w:rPr>
          <w:lang w:val="en-GB"/>
        </w:rPr>
        <w:t xml:space="preserve"> Sustainable Waste Management &amp; Smart City Integration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b/>
          <w:bCs/>
          <w:lang w:val="en-GB"/>
        </w:rPr>
        <w:t>Target Group:</w:t>
      </w:r>
      <w:r w:rsidRPr="001537C5">
        <w:rPr>
          <w:lang w:val="en-GB"/>
        </w:rPr>
        <w:t xml:space="preserve"> Secondary Education (Ages 16–19)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b/>
          <w:bCs/>
          <w:lang w:val="en-GB"/>
        </w:rPr>
        <w:t>CEFR Level:</w:t>
      </w:r>
      <w:r w:rsidRPr="001537C5">
        <w:rPr>
          <w:lang w:val="en-GB"/>
        </w:rPr>
        <w:t xml:space="preserve"> C1 (Advanced)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b/>
          <w:bCs/>
          <w:lang w:val="en-GB"/>
        </w:rPr>
        <w:t>Duration:</w:t>
      </w:r>
      <w:r w:rsidRPr="001537C5">
        <w:rPr>
          <w:lang w:val="en-GB"/>
        </w:rPr>
        <w:t xml:space="preserve"> 6–8 Weeks</w:t>
      </w: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I. Project Overview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lang w:val="en-GB"/>
        </w:rPr>
        <w:t xml:space="preserve">Students will act as </w:t>
      </w:r>
      <w:r w:rsidRPr="001537C5">
        <w:rPr>
          <w:b/>
          <w:bCs/>
          <w:lang w:val="en-GB"/>
        </w:rPr>
        <w:t>Environmental Consultants</w:t>
      </w:r>
      <w:r w:rsidRPr="001537C5">
        <w:rPr>
          <w:lang w:val="en-GB"/>
        </w:rPr>
        <w:t xml:space="preserve">. Their mission is to </w:t>
      </w:r>
      <w:proofErr w:type="spellStart"/>
      <w:r w:rsidRPr="001537C5">
        <w:rPr>
          <w:lang w:val="en-GB"/>
        </w:rPr>
        <w:t>analyze</w:t>
      </w:r>
      <w:proofErr w:type="spellEnd"/>
      <w:r w:rsidRPr="001537C5">
        <w:rPr>
          <w:lang w:val="en-GB"/>
        </w:rPr>
        <w:t xml:space="preserve"> the "waste metabolic rate" of their local community, compare it with global "Gold Standard" cities (Singapore/Copenhagen), and pitch a data-driven </w:t>
      </w:r>
      <w:r w:rsidRPr="001537C5">
        <w:rPr>
          <w:b/>
          <w:bCs/>
          <w:lang w:val="en-GB"/>
        </w:rPr>
        <w:t>Smart Waste Strategy</w:t>
      </w:r>
      <w:r w:rsidRPr="001537C5">
        <w:rPr>
          <w:lang w:val="en-GB"/>
        </w:rPr>
        <w:t xml:space="preserve"> to local stakeholders.</w:t>
      </w:r>
    </w:p>
    <w:p w:rsidR="00B67BD5" w:rsidRPr="001537C5" w:rsidRDefault="00B67BD5" w:rsidP="00B67BD5">
      <w:pPr>
        <w:rPr>
          <w:lang w:val="en-GB"/>
        </w:rPr>
      </w:pP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II. Weekly Milestone Roadmap</w:t>
      </w: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Phase 1: The Local Deep Dive (Weeks 1-2)</w:t>
      </w:r>
    </w:p>
    <w:p w:rsidR="00B67BD5" w:rsidRPr="001537C5" w:rsidRDefault="00B67BD5" w:rsidP="00B67BD5">
      <w:pPr>
        <w:numPr>
          <w:ilvl w:val="0"/>
          <w:numId w:val="1"/>
        </w:numPr>
        <w:rPr>
          <w:lang w:val="en-GB"/>
        </w:rPr>
      </w:pPr>
      <w:r w:rsidRPr="001537C5">
        <w:rPr>
          <w:b/>
          <w:bCs/>
          <w:lang w:val="en-GB"/>
        </w:rPr>
        <w:t>Field Audit:</w:t>
      </w:r>
      <w:r w:rsidRPr="001537C5">
        <w:rPr>
          <w:lang w:val="en-GB"/>
        </w:rPr>
        <w:t xml:space="preserve"> Students conduct a "Spatial Mapping" exercise. They must locate and categorize waste disposal points in a 2km radius of the school using </w:t>
      </w:r>
      <w:r w:rsidRPr="001537C5">
        <w:rPr>
          <w:b/>
          <w:bCs/>
          <w:lang w:val="en-GB"/>
        </w:rPr>
        <w:t>GIS tools</w:t>
      </w:r>
      <w:r w:rsidRPr="001537C5">
        <w:rPr>
          <w:lang w:val="en-GB"/>
        </w:rPr>
        <w:t xml:space="preserve"> (Google My Maps).</w:t>
      </w:r>
    </w:p>
    <w:p w:rsidR="00B67BD5" w:rsidRPr="001537C5" w:rsidRDefault="00B67BD5" w:rsidP="00B67BD5">
      <w:pPr>
        <w:numPr>
          <w:ilvl w:val="0"/>
          <w:numId w:val="1"/>
        </w:numPr>
        <w:rPr>
          <w:lang w:val="en-GB"/>
        </w:rPr>
      </w:pPr>
      <w:r w:rsidRPr="001537C5">
        <w:rPr>
          <w:b/>
          <w:bCs/>
          <w:lang w:val="en-GB"/>
        </w:rPr>
        <w:t>The "Micro-Soup" Lab:</w:t>
      </w:r>
      <w:r w:rsidRPr="001537C5">
        <w:rPr>
          <w:lang w:val="en-GB"/>
        </w:rPr>
        <w:t xml:space="preserve"> Collecting water samples from local streams to check for visible plastic debris, linking local </w:t>
      </w:r>
      <w:proofErr w:type="spellStart"/>
      <w:r w:rsidRPr="001537C5">
        <w:rPr>
          <w:lang w:val="en-GB"/>
        </w:rPr>
        <w:t>behavior</w:t>
      </w:r>
      <w:proofErr w:type="spellEnd"/>
      <w:r w:rsidRPr="001537C5">
        <w:rPr>
          <w:lang w:val="en-GB"/>
        </w:rPr>
        <w:t xml:space="preserve"> to the </w:t>
      </w:r>
      <w:r w:rsidRPr="001537C5">
        <w:rPr>
          <w:b/>
          <w:bCs/>
          <w:lang w:val="en-GB"/>
        </w:rPr>
        <w:t>Great Pacific Garbage Patch</w:t>
      </w:r>
      <w:r w:rsidRPr="001537C5">
        <w:rPr>
          <w:lang w:val="en-GB"/>
        </w:rPr>
        <w:t xml:space="preserve"> studied in class.</w:t>
      </w:r>
    </w:p>
    <w:p w:rsidR="00B67BD5" w:rsidRPr="001537C5" w:rsidRDefault="00B67BD5" w:rsidP="00B67BD5">
      <w:pPr>
        <w:numPr>
          <w:ilvl w:val="0"/>
          <w:numId w:val="1"/>
        </w:numPr>
        <w:rPr>
          <w:lang w:val="en-GB"/>
        </w:rPr>
      </w:pPr>
      <w:r w:rsidRPr="001537C5">
        <w:rPr>
          <w:b/>
          <w:bCs/>
          <w:lang w:val="en-GB"/>
        </w:rPr>
        <w:t>Stakeholder Interviews:</w:t>
      </w:r>
      <w:r w:rsidRPr="001537C5">
        <w:rPr>
          <w:lang w:val="en-GB"/>
        </w:rPr>
        <w:t xml:space="preserve"> Designing and conducting high-level interviews with local sanitation officials or shop owners to identify systemic bottlenecks.</w:t>
      </w: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Phase 2: Global Benchmarking (Weeks 3-4)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lang w:val="en-GB"/>
        </w:rPr>
        <w:t>Students research international success stories. To assist their research, here are the primary resources for the two most famous models:</w:t>
      </w:r>
    </w:p>
    <w:p w:rsidR="00B67BD5" w:rsidRPr="001537C5" w:rsidRDefault="00B67BD5" w:rsidP="00B67BD5">
      <w:pPr>
        <w:numPr>
          <w:ilvl w:val="0"/>
          <w:numId w:val="2"/>
        </w:numPr>
        <w:rPr>
          <w:lang w:val="en-GB"/>
        </w:rPr>
      </w:pPr>
      <w:r w:rsidRPr="001537C5">
        <w:rPr>
          <w:b/>
          <w:bCs/>
          <w:lang w:val="en-GB"/>
        </w:rPr>
        <w:t>Singapore: The "Zero Waste Island" Model</w:t>
      </w:r>
    </w:p>
    <w:p w:rsidR="00B67BD5" w:rsidRPr="001537C5" w:rsidRDefault="00B67BD5" w:rsidP="00B67BD5">
      <w:pPr>
        <w:numPr>
          <w:ilvl w:val="1"/>
          <w:numId w:val="2"/>
        </w:numPr>
        <w:rPr>
          <w:lang w:val="en-GB"/>
        </w:rPr>
      </w:pPr>
      <w:r w:rsidRPr="001537C5">
        <w:rPr>
          <w:b/>
          <w:bCs/>
          <w:lang w:val="en-GB"/>
        </w:rPr>
        <w:t>Focus:</w:t>
      </w:r>
      <w:r w:rsidRPr="001537C5">
        <w:rPr>
          <w:lang w:val="en-GB"/>
        </w:rPr>
        <w:t xml:space="preserve"> The </w:t>
      </w:r>
      <w:proofErr w:type="spellStart"/>
      <w:r w:rsidRPr="001537C5">
        <w:rPr>
          <w:lang w:val="en-GB"/>
        </w:rPr>
        <w:t>Semakau</w:t>
      </w:r>
      <w:proofErr w:type="spellEnd"/>
      <w:r w:rsidRPr="001537C5">
        <w:rPr>
          <w:lang w:val="en-GB"/>
        </w:rPr>
        <w:t xml:space="preserve"> Landfill and Waste-to-Energy (</w:t>
      </w:r>
      <w:proofErr w:type="spellStart"/>
      <w:r w:rsidRPr="001537C5">
        <w:rPr>
          <w:lang w:val="en-GB"/>
        </w:rPr>
        <w:t>WtE</w:t>
      </w:r>
      <w:proofErr w:type="spellEnd"/>
      <w:r w:rsidRPr="001537C5">
        <w:rPr>
          <w:lang w:val="en-GB"/>
        </w:rPr>
        <w:t>) plants.</w:t>
      </w:r>
    </w:p>
    <w:p w:rsidR="00B67BD5" w:rsidRPr="001537C5" w:rsidRDefault="00B67BD5" w:rsidP="00B67BD5">
      <w:pPr>
        <w:numPr>
          <w:ilvl w:val="1"/>
          <w:numId w:val="2"/>
        </w:numPr>
        <w:rPr>
          <w:lang w:val="en-GB"/>
        </w:rPr>
      </w:pPr>
      <w:r w:rsidRPr="001537C5">
        <w:rPr>
          <w:b/>
          <w:bCs/>
          <w:lang w:val="en-GB"/>
        </w:rPr>
        <w:t>Resource:</w:t>
      </w:r>
      <w:r w:rsidRPr="001537C5">
        <w:rPr>
          <w:lang w:val="en-GB"/>
        </w:rPr>
        <w:t xml:space="preserve"> </w:t>
      </w:r>
      <w:hyperlink r:id="rId5" w:tgtFrame="_blank" w:history="1">
        <w:r w:rsidRPr="001537C5">
          <w:rPr>
            <w:rStyle w:val="Hiperhivatkozs"/>
            <w:lang w:val="en-GB"/>
          </w:rPr>
          <w:t>NEA Singapore – Zero Waste Masterplan</w:t>
        </w:r>
      </w:hyperlink>
    </w:p>
    <w:p w:rsidR="00B67BD5" w:rsidRPr="001537C5" w:rsidRDefault="00B67BD5" w:rsidP="00B67BD5">
      <w:pPr>
        <w:numPr>
          <w:ilvl w:val="0"/>
          <w:numId w:val="2"/>
        </w:numPr>
        <w:rPr>
          <w:lang w:val="en-GB"/>
        </w:rPr>
      </w:pPr>
      <w:r w:rsidRPr="001537C5">
        <w:rPr>
          <w:b/>
          <w:bCs/>
          <w:lang w:val="en-GB"/>
        </w:rPr>
        <w:t>Copenhagen: The "</w:t>
      </w:r>
      <w:proofErr w:type="spellStart"/>
      <w:r w:rsidRPr="001537C5">
        <w:rPr>
          <w:b/>
          <w:bCs/>
          <w:lang w:val="en-GB"/>
        </w:rPr>
        <w:t>CopenHill</w:t>
      </w:r>
      <w:proofErr w:type="spellEnd"/>
      <w:r w:rsidRPr="001537C5">
        <w:rPr>
          <w:b/>
          <w:bCs/>
          <w:lang w:val="en-GB"/>
        </w:rPr>
        <w:t>" Model</w:t>
      </w:r>
    </w:p>
    <w:p w:rsidR="00B67BD5" w:rsidRPr="001537C5" w:rsidRDefault="00B67BD5" w:rsidP="00B67BD5">
      <w:pPr>
        <w:numPr>
          <w:ilvl w:val="1"/>
          <w:numId w:val="2"/>
        </w:numPr>
        <w:rPr>
          <w:lang w:val="en-GB"/>
        </w:rPr>
      </w:pPr>
      <w:r w:rsidRPr="001537C5">
        <w:rPr>
          <w:b/>
          <w:bCs/>
          <w:lang w:val="en-GB"/>
        </w:rPr>
        <w:t>Focus:</w:t>
      </w:r>
      <w:r w:rsidRPr="001537C5">
        <w:rPr>
          <w:lang w:val="en-GB"/>
        </w:rPr>
        <w:t xml:space="preserve"> Integrating waste incineration with recreation (ski slopes on power plants) and district heating.</w:t>
      </w:r>
    </w:p>
    <w:p w:rsidR="00B67BD5" w:rsidRPr="001537C5" w:rsidRDefault="00B67BD5" w:rsidP="00B67BD5">
      <w:pPr>
        <w:numPr>
          <w:ilvl w:val="1"/>
          <w:numId w:val="2"/>
        </w:numPr>
        <w:rPr>
          <w:lang w:val="en-GB"/>
        </w:rPr>
      </w:pPr>
      <w:r w:rsidRPr="001537C5">
        <w:rPr>
          <w:b/>
          <w:bCs/>
          <w:lang w:val="en-GB"/>
        </w:rPr>
        <w:t>Resource:</w:t>
      </w:r>
      <w:r w:rsidRPr="001537C5">
        <w:rPr>
          <w:lang w:val="en-GB"/>
        </w:rPr>
        <w:t xml:space="preserve"> </w:t>
      </w:r>
      <w:hyperlink r:id="rId6" w:tgtFrame="_blank" w:history="1">
        <w:r w:rsidRPr="001537C5">
          <w:rPr>
            <w:rStyle w:val="Hiperhivatkozs"/>
            <w:lang w:val="en-GB"/>
          </w:rPr>
          <w:t>State of Green – Circular Economy in Denmark</w:t>
        </w:r>
      </w:hyperlink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Phase 3: The Smart Strategy &amp; Synthesis (Weeks 5-7)</w:t>
      </w:r>
    </w:p>
    <w:p w:rsidR="00B67BD5" w:rsidRPr="001537C5" w:rsidRDefault="00B67BD5" w:rsidP="00B67BD5">
      <w:pPr>
        <w:numPr>
          <w:ilvl w:val="0"/>
          <w:numId w:val="3"/>
        </w:numPr>
        <w:rPr>
          <w:lang w:val="en-GB"/>
        </w:rPr>
      </w:pPr>
      <w:r w:rsidRPr="001537C5">
        <w:rPr>
          <w:b/>
          <w:bCs/>
          <w:lang w:val="en-GB"/>
        </w:rPr>
        <w:t>Drafting the Audit:</w:t>
      </w:r>
      <w:r w:rsidRPr="001537C5">
        <w:rPr>
          <w:lang w:val="en-GB"/>
        </w:rPr>
        <w:t xml:space="preserve"> Writing a 1,500-word formal report using academic hedging and C1 vocabulary (</w:t>
      </w:r>
      <w:r w:rsidRPr="001537C5">
        <w:rPr>
          <w:i/>
          <w:iCs/>
          <w:lang w:val="en-GB"/>
        </w:rPr>
        <w:t>mitigation, scalability, circularity, feasibility</w:t>
      </w:r>
      <w:r w:rsidRPr="001537C5">
        <w:rPr>
          <w:lang w:val="en-GB"/>
        </w:rPr>
        <w:t>).</w:t>
      </w:r>
    </w:p>
    <w:p w:rsidR="00B67BD5" w:rsidRPr="001537C5" w:rsidRDefault="00B67BD5" w:rsidP="00B67BD5">
      <w:pPr>
        <w:numPr>
          <w:ilvl w:val="0"/>
          <w:numId w:val="3"/>
        </w:numPr>
        <w:rPr>
          <w:lang w:val="en-GB"/>
        </w:rPr>
      </w:pPr>
      <w:r w:rsidRPr="001537C5">
        <w:rPr>
          <w:b/>
          <w:bCs/>
          <w:lang w:val="en-GB"/>
        </w:rPr>
        <w:t>Smart Integration:</w:t>
      </w:r>
      <w:r w:rsidRPr="001537C5">
        <w:rPr>
          <w:lang w:val="en-GB"/>
        </w:rPr>
        <w:t xml:space="preserve"> Proposing one </w:t>
      </w:r>
      <w:r w:rsidRPr="001537C5">
        <w:rPr>
          <w:b/>
          <w:bCs/>
          <w:lang w:val="en-GB"/>
        </w:rPr>
        <w:t>IoT solution</w:t>
      </w:r>
      <w:r w:rsidRPr="001537C5">
        <w:rPr>
          <w:lang w:val="en-GB"/>
        </w:rPr>
        <w:t xml:space="preserve"> (e.g., ultrasonic bin sensors) or one </w:t>
      </w:r>
      <w:r w:rsidRPr="001537C5">
        <w:rPr>
          <w:b/>
          <w:bCs/>
          <w:lang w:val="en-GB"/>
        </w:rPr>
        <w:t>Social Engineering solution</w:t>
      </w:r>
      <w:r w:rsidRPr="001537C5">
        <w:rPr>
          <w:lang w:val="en-GB"/>
        </w:rPr>
        <w:t xml:space="preserve"> (e.g., a "Plastic Tax" for the school cafeteria).</w:t>
      </w: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Phase 4: The Grand Pitch (Week 8)</w:t>
      </w:r>
    </w:p>
    <w:p w:rsidR="00B67BD5" w:rsidRPr="001537C5" w:rsidRDefault="00B67BD5" w:rsidP="00B67BD5">
      <w:pPr>
        <w:numPr>
          <w:ilvl w:val="0"/>
          <w:numId w:val="4"/>
        </w:numPr>
        <w:rPr>
          <w:lang w:val="en-GB"/>
        </w:rPr>
      </w:pPr>
      <w:r w:rsidRPr="001537C5">
        <w:rPr>
          <w:b/>
          <w:bCs/>
          <w:lang w:val="en-GB"/>
        </w:rPr>
        <w:lastRenderedPageBreak/>
        <w:t>Multimedia Presentation:</w:t>
      </w:r>
      <w:r w:rsidRPr="001537C5">
        <w:rPr>
          <w:lang w:val="en-GB"/>
        </w:rPr>
        <w:t xml:space="preserve"> A 10-minute professional "Boardroom Pitch."</w:t>
      </w:r>
    </w:p>
    <w:p w:rsidR="00B67BD5" w:rsidRPr="001537C5" w:rsidRDefault="00B67BD5" w:rsidP="00B67BD5">
      <w:pPr>
        <w:numPr>
          <w:ilvl w:val="0"/>
          <w:numId w:val="4"/>
        </w:numPr>
        <w:rPr>
          <w:lang w:val="en-GB"/>
        </w:rPr>
      </w:pPr>
      <w:r w:rsidRPr="001537C5">
        <w:rPr>
          <w:b/>
          <w:bCs/>
          <w:lang w:val="en-GB"/>
        </w:rPr>
        <w:t>The "Awareness Reel":</w:t>
      </w:r>
      <w:r w:rsidRPr="001537C5">
        <w:rPr>
          <w:lang w:val="en-GB"/>
        </w:rPr>
        <w:t xml:space="preserve"> A short, viral-style video explaining the "Local-to-Global" plastic connection to the younger student body.</w:t>
      </w:r>
    </w:p>
    <w:p w:rsidR="00B67BD5" w:rsidRPr="001537C5" w:rsidRDefault="00B67BD5" w:rsidP="00B67BD5">
      <w:pPr>
        <w:rPr>
          <w:lang w:val="en-GB"/>
        </w:rPr>
      </w:pP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III. Student Deliverables (The Portfolio Evidence)</w:t>
      </w:r>
    </w:p>
    <w:p w:rsidR="00B67BD5" w:rsidRPr="001537C5" w:rsidRDefault="00B67BD5" w:rsidP="00B67BD5">
      <w:pPr>
        <w:numPr>
          <w:ilvl w:val="0"/>
          <w:numId w:val="5"/>
        </w:numPr>
        <w:rPr>
          <w:lang w:val="en-GB"/>
        </w:rPr>
      </w:pPr>
      <w:r w:rsidRPr="001537C5">
        <w:rPr>
          <w:b/>
          <w:bCs/>
          <w:lang w:val="en-GB"/>
        </w:rPr>
        <w:t>Digital "Trash Map":</w:t>
      </w:r>
      <w:r w:rsidRPr="001537C5">
        <w:rPr>
          <w:lang w:val="en-GB"/>
        </w:rPr>
        <w:t xml:space="preserve"> An interactive GIS map showing waste hotspots and recycling infrastructure.</w:t>
      </w:r>
    </w:p>
    <w:p w:rsidR="00B67BD5" w:rsidRPr="001537C5" w:rsidRDefault="00B67BD5" w:rsidP="00B67BD5">
      <w:pPr>
        <w:numPr>
          <w:ilvl w:val="0"/>
          <w:numId w:val="5"/>
        </w:numPr>
        <w:rPr>
          <w:lang w:val="en-GB"/>
        </w:rPr>
      </w:pPr>
      <w:r w:rsidRPr="001537C5">
        <w:rPr>
          <w:b/>
          <w:bCs/>
          <w:lang w:val="en-GB"/>
        </w:rPr>
        <w:t>Comparative Essay:</w:t>
      </w:r>
      <w:r w:rsidRPr="001537C5">
        <w:rPr>
          <w:lang w:val="en-GB"/>
        </w:rPr>
        <w:t xml:space="preserve"> </w:t>
      </w:r>
      <w:r w:rsidRPr="001537C5">
        <w:rPr>
          <w:i/>
          <w:iCs/>
          <w:lang w:val="en-GB"/>
        </w:rPr>
        <w:t>“A Tale of Two Cities: Why [My Town] is not [Singapore] yet – Challenges in Scalability.”</w:t>
      </w:r>
    </w:p>
    <w:p w:rsidR="00B67BD5" w:rsidRPr="001537C5" w:rsidRDefault="00B67BD5" w:rsidP="00B67BD5">
      <w:pPr>
        <w:numPr>
          <w:ilvl w:val="0"/>
          <w:numId w:val="5"/>
        </w:numPr>
        <w:rPr>
          <w:lang w:val="en-GB"/>
        </w:rPr>
      </w:pPr>
      <w:r w:rsidRPr="001537C5">
        <w:rPr>
          <w:b/>
          <w:bCs/>
          <w:lang w:val="en-GB"/>
        </w:rPr>
        <w:t>The Policy Brief:</w:t>
      </w:r>
      <w:r w:rsidRPr="001537C5">
        <w:rPr>
          <w:lang w:val="en-GB"/>
        </w:rPr>
        <w:t xml:space="preserve"> A formal 2-page summary intended for a Mayor or Principal.</w:t>
      </w:r>
    </w:p>
    <w:p w:rsidR="00B67BD5" w:rsidRPr="001537C5" w:rsidRDefault="00B67BD5" w:rsidP="00B67BD5">
      <w:pPr>
        <w:rPr>
          <w:lang w:val="en-GB"/>
        </w:rPr>
      </w:pP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IV. Professional Assessment Rubric (C1 Criteria)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810"/>
        <w:gridCol w:w="3042"/>
        <w:gridCol w:w="2022"/>
      </w:tblGrid>
      <w:tr w:rsidR="00B67BD5" w:rsidRPr="001537C5" w:rsidTr="00B67BD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High Distinction (90-100%)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Merit (70-89%)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Pass (50-69%)</w:t>
            </w: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Analytical Depth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Synthesizes local data with complex global theories (GPGP, Gyres).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Good use of data; clear comparison to Singapore/Copenhagen.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Basic description of local waste issues.</w:t>
            </w: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Lexical 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Flawless use of C1 terminology (</w:t>
            </w:r>
            <w:r w:rsidRPr="001537C5">
              <w:rPr>
                <w:i/>
                <w:iCs/>
                <w:lang w:val="en-GB"/>
              </w:rPr>
              <w:t>systemic, bioaccumulation, infrastructure</w:t>
            </w:r>
            <w:r w:rsidRPr="001537C5">
              <w:rPr>
                <w:lang w:val="en-GB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Uses technical terms correctly but with occasional repetition.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Mostly B2 vocabulary; some errors in terminology.</w:t>
            </w: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GIS &amp; Digital Skills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Professional-grade interactive map with layered data.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Functional map with clear labels.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Simple map with limited data points.</w:t>
            </w: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Critical Thinking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Evaluates the "Tragedy of the Commons" in a local context.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Identifies problems and offers logical solutions.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lang w:val="en-GB"/>
              </w:rPr>
              <w:t>Identifies problems but lacks realistic solutions.</w:t>
            </w:r>
          </w:p>
        </w:tc>
      </w:tr>
    </w:tbl>
    <w:p w:rsidR="00305396" w:rsidRPr="001537C5" w:rsidRDefault="00305396">
      <w:pPr>
        <w:rPr>
          <w:lang w:val="en-GB"/>
        </w:rPr>
      </w:pPr>
    </w:p>
    <w:p w:rsidR="00B67BD5" w:rsidRPr="001537C5" w:rsidRDefault="00B67BD5">
      <w:pPr>
        <w:rPr>
          <w:lang w:val="en-GB"/>
        </w:rPr>
      </w:pP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1. The Field Audit Worksheet: "Urban Waste Mapping"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b/>
          <w:bCs/>
          <w:lang w:val="en-GB"/>
        </w:rPr>
        <w:t>Purpose:</w:t>
      </w:r>
      <w:r w:rsidRPr="001537C5">
        <w:rPr>
          <w:lang w:val="en-GB"/>
        </w:rPr>
        <w:t xml:space="preserve"> To transform a simple walk through the </w:t>
      </w:r>
      <w:proofErr w:type="spellStart"/>
      <w:r w:rsidRPr="001537C5">
        <w:rPr>
          <w:lang w:val="en-GB"/>
        </w:rPr>
        <w:t>neighborhood</w:t>
      </w:r>
      <w:proofErr w:type="spellEnd"/>
      <w:r w:rsidRPr="001537C5">
        <w:rPr>
          <w:lang w:val="en-GB"/>
        </w:rPr>
        <w:t xml:space="preserve"> into a systematic geographical survey.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b/>
          <w:bCs/>
          <w:lang w:val="en-GB"/>
        </w:rPr>
        <w:t>Student Names:</w:t>
      </w:r>
      <w:r w:rsidRPr="001537C5">
        <w:rPr>
          <w:lang w:val="en-GB"/>
        </w:rPr>
        <w:t xml:space="preserve"> ____________________ </w:t>
      </w:r>
      <w:r w:rsidRPr="001537C5">
        <w:rPr>
          <w:b/>
          <w:bCs/>
          <w:lang w:val="en-GB"/>
        </w:rPr>
        <w:t>Date:</w:t>
      </w:r>
      <w:r w:rsidRPr="001537C5">
        <w:rPr>
          <w:lang w:val="en-GB"/>
        </w:rPr>
        <w:t xml:space="preserve"> __________ </w:t>
      </w:r>
      <w:r w:rsidRPr="001537C5">
        <w:rPr>
          <w:b/>
          <w:bCs/>
          <w:lang w:val="en-GB"/>
        </w:rPr>
        <w:t>Location/Zone:</w:t>
      </w:r>
      <w:r w:rsidRPr="001537C5">
        <w:rPr>
          <w:lang w:val="en-GB"/>
        </w:rPr>
        <w:t xml:space="preserve"> __________</w:t>
      </w: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A. Infrastructure Inventory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i/>
          <w:iCs/>
          <w:lang w:val="en-GB"/>
        </w:rPr>
        <w:t>Count and categorize the waste disposal units in your assigned 500m x 500m grid.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897"/>
        <w:gridCol w:w="1459"/>
        <w:gridCol w:w="2994"/>
      </w:tblGrid>
      <w:tr w:rsidR="00B67BD5" w:rsidRPr="001537C5" w:rsidTr="00B67BD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lastRenderedPageBreak/>
              <w:t>Disposal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Quantity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Condition (1-5)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Evidence of Overgrowth/Litter?</w:t>
            </w: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Standard Public Bin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Selective Recycling (Plastic)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Selective Recycling (Paper)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Glass / Metal Hubs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Illegal/Informal Dumpsites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</w:tr>
    </w:tbl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B. Qualitative Analysis (C1 Descriptive Task)</w:t>
      </w:r>
    </w:p>
    <w:p w:rsidR="00B67BD5" w:rsidRPr="001537C5" w:rsidRDefault="00B67BD5" w:rsidP="00B67BD5">
      <w:pPr>
        <w:numPr>
          <w:ilvl w:val="0"/>
          <w:numId w:val="6"/>
        </w:numPr>
        <w:rPr>
          <w:lang w:val="en-GB"/>
        </w:rPr>
      </w:pPr>
      <w:r w:rsidRPr="001537C5">
        <w:rPr>
          <w:b/>
          <w:bCs/>
          <w:lang w:val="en-GB"/>
        </w:rPr>
        <w:t>The "Last Meter" Observation:</w:t>
      </w:r>
      <w:r w:rsidRPr="001537C5">
        <w:rPr>
          <w:lang w:val="en-GB"/>
        </w:rPr>
        <w:t xml:space="preserve"> Describe the area immediately surrounding the bins. Is there evidence of "side-waste" (items left next to full bins)?</w:t>
      </w:r>
    </w:p>
    <w:p w:rsidR="00B67BD5" w:rsidRPr="001537C5" w:rsidRDefault="00B67BD5" w:rsidP="00B67BD5">
      <w:pPr>
        <w:numPr>
          <w:ilvl w:val="1"/>
          <w:numId w:val="6"/>
        </w:numPr>
        <w:rPr>
          <w:lang w:val="en-GB"/>
        </w:rPr>
      </w:pPr>
      <w:r w:rsidRPr="001537C5">
        <w:rPr>
          <w:i/>
          <w:iCs/>
          <w:lang w:val="en-GB"/>
        </w:rPr>
        <w:t>Keywords to use: Accumulation, negligence, overflowing, residual.</w:t>
      </w:r>
    </w:p>
    <w:p w:rsidR="00B67BD5" w:rsidRPr="001537C5" w:rsidRDefault="00B67BD5" w:rsidP="00B67BD5">
      <w:pPr>
        <w:numPr>
          <w:ilvl w:val="0"/>
          <w:numId w:val="6"/>
        </w:numPr>
        <w:rPr>
          <w:lang w:val="en-GB"/>
        </w:rPr>
      </w:pPr>
      <w:r w:rsidRPr="001537C5">
        <w:rPr>
          <w:b/>
          <w:bCs/>
          <w:lang w:val="en-GB"/>
        </w:rPr>
        <w:t>Visual Pollution Assessment:</w:t>
      </w:r>
      <w:r w:rsidRPr="001537C5">
        <w:rPr>
          <w:lang w:val="en-GB"/>
        </w:rPr>
        <w:t xml:space="preserve"> On a scale of 1-10, how does the waste infrastructure affect the </w:t>
      </w:r>
      <w:r w:rsidRPr="001537C5">
        <w:rPr>
          <w:b/>
          <w:bCs/>
          <w:lang w:val="en-GB"/>
        </w:rPr>
        <w:t>aesthetic value</w:t>
      </w:r>
      <w:r w:rsidRPr="001537C5">
        <w:rPr>
          <w:lang w:val="en-GB"/>
        </w:rPr>
        <w:t xml:space="preserve"> of the urban landscape? Explain your reasoning.</w:t>
      </w:r>
    </w:p>
    <w:p w:rsidR="00B67BD5" w:rsidRPr="001537C5" w:rsidRDefault="00B67BD5" w:rsidP="00B67BD5">
      <w:pPr>
        <w:numPr>
          <w:ilvl w:val="0"/>
          <w:numId w:val="6"/>
        </w:numPr>
        <w:rPr>
          <w:lang w:val="en-GB"/>
        </w:rPr>
      </w:pPr>
      <w:r w:rsidRPr="001537C5">
        <w:rPr>
          <w:b/>
          <w:bCs/>
          <w:lang w:val="en-GB"/>
        </w:rPr>
        <w:t>The Micro-Plastic Link:</w:t>
      </w:r>
      <w:r w:rsidRPr="001537C5">
        <w:rPr>
          <w:lang w:val="en-GB"/>
        </w:rPr>
        <w:t xml:space="preserve"> Identify any storm drains or water runoff points near trash areas. Where would a loose plastic bottle cap end up after a heavy rain? (Trace the hydrological path to the nearest river).</w:t>
      </w:r>
    </w:p>
    <w:p w:rsidR="00B67BD5" w:rsidRPr="001537C5" w:rsidRDefault="00B67BD5" w:rsidP="00B67BD5">
      <w:pPr>
        <w:rPr>
          <w:lang w:val="en-GB"/>
        </w:rPr>
      </w:pP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2. Stakeholder Interview Script: "The Expert Perspective"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b/>
          <w:bCs/>
          <w:lang w:val="en-GB"/>
        </w:rPr>
        <w:t>Purpose:</w:t>
      </w:r>
      <w:r w:rsidRPr="001537C5">
        <w:rPr>
          <w:lang w:val="en-GB"/>
        </w:rPr>
        <w:t xml:space="preserve"> To gather "Qualitative Primary Data" from those who manage the city's metabolism.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b/>
          <w:bCs/>
          <w:lang w:val="en-GB"/>
        </w:rPr>
        <w:t>Target Interviewee:</w:t>
      </w:r>
      <w:r w:rsidRPr="001537C5">
        <w:rPr>
          <w:lang w:val="en-GB"/>
        </w:rPr>
        <w:t xml:space="preserve"> Local Sanitation Officer, Municipal Planner, or Sustainability Manager.</w:t>
      </w: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Introduction (The Pitch)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i/>
          <w:iCs/>
          <w:lang w:val="en-GB"/>
        </w:rPr>
        <w:t>"Good morning/afternoon. We are students from [School Name] conducting a C1 Geography audit on urban waste metabolism. We are benchmarking our city against global leaders like Singapore and Copenhagen. May we ask you five professional questions regarding our local system?"</w:t>
      </w: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The Questions</w:t>
      </w:r>
    </w:p>
    <w:p w:rsidR="00B67BD5" w:rsidRPr="001537C5" w:rsidRDefault="00B67BD5" w:rsidP="00B67BD5">
      <w:pPr>
        <w:numPr>
          <w:ilvl w:val="0"/>
          <w:numId w:val="7"/>
        </w:numPr>
        <w:rPr>
          <w:lang w:val="en-GB"/>
        </w:rPr>
      </w:pPr>
      <w:r w:rsidRPr="001537C5">
        <w:rPr>
          <w:b/>
          <w:bCs/>
          <w:lang w:val="en-GB"/>
        </w:rPr>
        <w:t>Systemic Efficiency:</w:t>
      </w:r>
      <w:r w:rsidRPr="001537C5">
        <w:rPr>
          <w:lang w:val="en-GB"/>
        </w:rPr>
        <w:t xml:space="preserve"> </w:t>
      </w:r>
      <w:r w:rsidRPr="001537C5">
        <w:rPr>
          <w:i/>
          <w:iCs/>
          <w:lang w:val="en-GB"/>
        </w:rPr>
        <w:t>"In your professional opinion, what is the primary bottleneck in our local waste-to-resource pipeline? Is it a matter of public participation or infrastructure capacity?"</w:t>
      </w:r>
    </w:p>
    <w:p w:rsidR="00B67BD5" w:rsidRPr="001537C5" w:rsidRDefault="00B67BD5" w:rsidP="00B67BD5">
      <w:pPr>
        <w:numPr>
          <w:ilvl w:val="0"/>
          <w:numId w:val="7"/>
        </w:numPr>
        <w:rPr>
          <w:lang w:val="en-GB"/>
        </w:rPr>
      </w:pPr>
      <w:r w:rsidRPr="001537C5">
        <w:rPr>
          <w:b/>
          <w:bCs/>
          <w:lang w:val="en-GB"/>
        </w:rPr>
        <w:t>The Smart City Gap:</w:t>
      </w:r>
      <w:r w:rsidRPr="001537C5">
        <w:rPr>
          <w:lang w:val="en-GB"/>
        </w:rPr>
        <w:t xml:space="preserve"> </w:t>
      </w:r>
      <w:r w:rsidRPr="001537C5">
        <w:rPr>
          <w:i/>
          <w:iCs/>
          <w:lang w:val="en-GB"/>
        </w:rPr>
        <w:t>"Global 'Smart Cities' use IoT sensors to optimize collection routes. To what extent is our municipality currently utilizing data-driven technology to manage waste loads?"</w:t>
      </w:r>
    </w:p>
    <w:p w:rsidR="00B67BD5" w:rsidRPr="001537C5" w:rsidRDefault="00B67BD5" w:rsidP="00B67BD5">
      <w:pPr>
        <w:numPr>
          <w:ilvl w:val="0"/>
          <w:numId w:val="7"/>
        </w:numPr>
        <w:rPr>
          <w:lang w:val="en-GB"/>
        </w:rPr>
      </w:pPr>
      <w:r w:rsidRPr="001537C5">
        <w:rPr>
          <w:b/>
          <w:bCs/>
          <w:lang w:val="en-GB"/>
        </w:rPr>
        <w:t>Economic Incentives:</w:t>
      </w:r>
      <w:r w:rsidRPr="001537C5">
        <w:rPr>
          <w:lang w:val="en-GB"/>
        </w:rPr>
        <w:t xml:space="preserve"> </w:t>
      </w:r>
      <w:r w:rsidRPr="001537C5">
        <w:rPr>
          <w:i/>
          <w:iCs/>
          <w:lang w:val="en-GB"/>
        </w:rPr>
        <w:t>"Are there currently any circular economy incentives for local businesses to reduce single-use plastic, or is the system purely focused on disposal rather than prevention?"</w:t>
      </w:r>
    </w:p>
    <w:p w:rsidR="00B67BD5" w:rsidRPr="001537C5" w:rsidRDefault="00B67BD5" w:rsidP="00B67BD5">
      <w:pPr>
        <w:numPr>
          <w:ilvl w:val="0"/>
          <w:numId w:val="7"/>
        </w:numPr>
        <w:rPr>
          <w:lang w:val="en-GB"/>
        </w:rPr>
      </w:pPr>
      <w:r w:rsidRPr="001537C5">
        <w:rPr>
          <w:b/>
          <w:bCs/>
          <w:lang w:val="en-GB"/>
        </w:rPr>
        <w:lastRenderedPageBreak/>
        <w:t>The Ghost Waste Problem:</w:t>
      </w:r>
      <w:r w:rsidRPr="001537C5">
        <w:rPr>
          <w:lang w:val="en-GB"/>
        </w:rPr>
        <w:t xml:space="preserve"> </w:t>
      </w:r>
      <w:r w:rsidRPr="001537C5">
        <w:rPr>
          <w:i/>
          <w:iCs/>
          <w:lang w:val="en-GB"/>
        </w:rPr>
        <w:t>"How does the municipality handle 'difficult' waste, such as discarded fishing gear or industrial micro-plastics, that might eventually contribute to marine pollution?"</w:t>
      </w:r>
    </w:p>
    <w:p w:rsidR="00B67BD5" w:rsidRPr="001537C5" w:rsidRDefault="00B67BD5" w:rsidP="00B67BD5">
      <w:pPr>
        <w:numPr>
          <w:ilvl w:val="0"/>
          <w:numId w:val="7"/>
        </w:numPr>
        <w:rPr>
          <w:lang w:val="en-GB"/>
        </w:rPr>
      </w:pPr>
      <w:r w:rsidRPr="001537C5">
        <w:rPr>
          <w:b/>
          <w:bCs/>
          <w:lang w:val="en-GB"/>
        </w:rPr>
        <w:t>Future Outlook:</w:t>
      </w:r>
      <w:r w:rsidRPr="001537C5">
        <w:rPr>
          <w:lang w:val="en-GB"/>
        </w:rPr>
        <w:t xml:space="preserve"> </w:t>
      </w:r>
      <w:r w:rsidRPr="001537C5">
        <w:rPr>
          <w:i/>
          <w:iCs/>
          <w:lang w:val="en-GB"/>
        </w:rPr>
        <w:t>"If you were granted the budget of a 'Singapore-style' masterplan, what is the first technological upgrade you would implement in this district?"</w:t>
      </w:r>
    </w:p>
    <w:p w:rsidR="00B67BD5" w:rsidRPr="001537C5" w:rsidRDefault="00B67BD5" w:rsidP="00B67BD5">
      <w:pPr>
        <w:rPr>
          <w:lang w:val="en-GB"/>
        </w:rPr>
      </w:pP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>3. Data Synthesis Task (Post-Fieldwork)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i/>
          <w:iCs/>
          <w:lang w:val="en-GB"/>
        </w:rPr>
        <w:t>After the audit and interview, students must complete this "Bridging the Gap" table for their portfolio.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3605"/>
        <w:gridCol w:w="2859"/>
      </w:tblGrid>
      <w:tr w:rsidR="00B67BD5" w:rsidRPr="001537C5" w:rsidTr="00B67BD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Local Observation (The Reality)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Global Benchmark (The Goal - Singapore/Copenhagen)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b/>
                <w:bCs/>
                <w:lang w:val="en-GB"/>
              </w:rPr>
              <w:t>Proposed Mitigation (The Smart Solution)</w:t>
            </w: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i/>
                <w:iCs/>
                <w:lang w:val="en-GB"/>
              </w:rPr>
              <w:t>e.g., Bins are often overflowing on weekends.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i/>
                <w:iCs/>
                <w:lang w:val="en-GB"/>
              </w:rPr>
              <w:t>Singapore uses real-time sensors to alert collectors.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  <w:r w:rsidRPr="001537C5">
              <w:rPr>
                <w:i/>
                <w:iCs/>
                <w:lang w:val="en-GB"/>
              </w:rPr>
              <w:t>Install ultrasonic fill-level sensors in high-traffic zones.</w:t>
            </w:r>
          </w:p>
        </w:tc>
      </w:tr>
      <w:tr w:rsidR="00B67BD5" w:rsidRPr="001537C5" w:rsidTr="00B67B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BD5" w:rsidRPr="001537C5" w:rsidRDefault="00B67BD5" w:rsidP="00B67BD5">
            <w:pPr>
              <w:rPr>
                <w:lang w:val="en-GB"/>
              </w:rPr>
            </w:pPr>
          </w:p>
        </w:tc>
      </w:tr>
    </w:tbl>
    <w:p w:rsidR="00B67BD5" w:rsidRPr="001537C5" w:rsidRDefault="00B67BD5" w:rsidP="00B67BD5">
      <w:pPr>
        <w:rPr>
          <w:lang w:val="en-GB"/>
        </w:rPr>
      </w:pPr>
    </w:p>
    <w:p w:rsidR="00B67BD5" w:rsidRPr="001537C5" w:rsidRDefault="00B67BD5" w:rsidP="00B67BD5">
      <w:pPr>
        <w:rPr>
          <w:b/>
          <w:bCs/>
          <w:lang w:val="en-GB"/>
        </w:rPr>
      </w:pPr>
      <w:r w:rsidRPr="001537C5">
        <w:rPr>
          <w:b/>
          <w:bCs/>
          <w:lang w:val="en-GB"/>
        </w:rPr>
        <w:t xml:space="preserve">Teacher's Note </w:t>
      </w:r>
    </w:p>
    <w:p w:rsidR="00B67BD5" w:rsidRPr="001537C5" w:rsidRDefault="00B67BD5" w:rsidP="00B67BD5">
      <w:pPr>
        <w:rPr>
          <w:lang w:val="en-GB"/>
        </w:rPr>
      </w:pPr>
      <w:r w:rsidRPr="001537C5">
        <w:rPr>
          <w:lang w:val="en-GB"/>
        </w:rPr>
        <w:t xml:space="preserve">Encourage students to take </w:t>
      </w:r>
      <w:r w:rsidRPr="001537C5">
        <w:rPr>
          <w:b/>
          <w:bCs/>
          <w:lang w:val="en-GB"/>
        </w:rPr>
        <w:t>high-resolution photographs</w:t>
      </w:r>
      <w:r w:rsidRPr="001537C5">
        <w:rPr>
          <w:lang w:val="en-GB"/>
        </w:rPr>
        <w:t xml:space="preserve"> of the "bottlenecks" they find. In their final presentation, they should "overlay" their Smart City solutions onto these real photos using basic graphic design (or even hand-drawing) to show the </w:t>
      </w:r>
      <w:r w:rsidRPr="001537C5">
        <w:rPr>
          <w:b/>
          <w:bCs/>
          <w:lang w:val="en-GB"/>
        </w:rPr>
        <w:t>"Before vs. After"</w:t>
      </w:r>
      <w:r w:rsidRPr="001537C5">
        <w:rPr>
          <w:lang w:val="en-GB"/>
        </w:rPr>
        <w:t xml:space="preserve"> transformation.</w:t>
      </w:r>
    </w:p>
    <w:p w:rsidR="00503030" w:rsidRDefault="00503030" w:rsidP="00503030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503030" w:rsidRDefault="00503030" w:rsidP="00503030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503030" w:rsidRDefault="00503030" w:rsidP="00503030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030" w:rsidRDefault="00503030" w:rsidP="00503030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-287020</wp:posOffset>
            </wp:positionV>
            <wp:extent cx="1118870" cy="1176655"/>
            <wp:effectExtent l="0" t="0" r="508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030" w:rsidRDefault="00503030" w:rsidP="00503030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503030" w:rsidRDefault="00503030" w:rsidP="00503030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B67BD5" w:rsidRPr="001537C5" w:rsidRDefault="00B67BD5">
      <w:pPr>
        <w:rPr>
          <w:lang w:val="en-GB"/>
        </w:rPr>
      </w:pPr>
      <w:bookmarkStart w:id="0" w:name="_GoBack"/>
      <w:bookmarkEnd w:id="0"/>
    </w:p>
    <w:sectPr w:rsidR="00B67BD5" w:rsidRPr="00153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2AD"/>
    <w:multiLevelType w:val="multilevel"/>
    <w:tmpl w:val="CB00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E3655"/>
    <w:multiLevelType w:val="multilevel"/>
    <w:tmpl w:val="2F3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B5F5D"/>
    <w:multiLevelType w:val="multilevel"/>
    <w:tmpl w:val="5B3A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60D1F"/>
    <w:multiLevelType w:val="multilevel"/>
    <w:tmpl w:val="1D0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F23F8"/>
    <w:multiLevelType w:val="multilevel"/>
    <w:tmpl w:val="26EA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F3C21"/>
    <w:multiLevelType w:val="multilevel"/>
    <w:tmpl w:val="01C4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F2DBE"/>
    <w:multiLevelType w:val="multilevel"/>
    <w:tmpl w:val="FCC8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D5"/>
    <w:rsid w:val="001537C5"/>
    <w:rsid w:val="00305396"/>
    <w:rsid w:val="00503030"/>
    <w:rsid w:val="00B6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EF1013F"/>
  <w15:chartTrackingRefBased/>
  <w15:docId w15:val="{E7EAEDB5-1E02-4444-A39F-A1E1A139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7BD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6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stateofgreen.com/en/sectors/circular-economy/&amp;authuser=3" TargetMode="External"/><Relationship Id="rId5" Type="http://schemas.openxmlformats.org/officeDocument/2006/relationships/hyperlink" Target="https://www.google.com/search?q=https://www.towardszerowaste.gov.sg/zero-waste-masterplan/&amp;authuser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2</cp:revision>
  <dcterms:created xsi:type="dcterms:W3CDTF">2026-03-24T13:17:00Z</dcterms:created>
  <dcterms:modified xsi:type="dcterms:W3CDTF">2026-04-01T20:27:00Z</dcterms:modified>
</cp:coreProperties>
</file>